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附件2</w:t>
      </w:r>
      <w:bookmarkStart w:id="0" w:name="_GoBack"/>
      <w:bookmarkEnd w:id="0"/>
    </w:p>
    <w:p>
      <w:pPr>
        <w:jc w:val="both"/>
        <w:rPr>
          <w:rFonts w:hint="default" w:ascii="宋体" w:hAnsi="宋体" w:eastAsia="宋体" w:cs="宋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2021年度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温州市建筑装饰行业</w:t>
      </w:r>
      <w:r>
        <w:rPr>
          <w:rFonts w:hint="eastAsia" w:ascii="宋体" w:hAnsi="宋体" w:eastAsia="宋体" w:cs="宋体"/>
          <w:b/>
          <w:bCs/>
          <w:sz w:val="52"/>
          <w:szCs w:val="52"/>
          <w:u w:val="thick"/>
        </w:rPr>
        <w:t>信用企业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申报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登记表</w:t>
      </w:r>
    </w:p>
    <w:tbl>
      <w:tblPr>
        <w:tblStyle w:val="2"/>
        <w:tblpPr w:leftFromText="180" w:rightFromText="180" w:vertAnchor="text" w:horzAnchor="page" w:tblpX="2602" w:tblpY="923"/>
        <w:tblOverlap w:val="never"/>
        <w:tblW w:w="11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980"/>
        <w:gridCol w:w="1605"/>
        <w:gridCol w:w="1440"/>
        <w:gridCol w:w="1185"/>
        <w:gridCol w:w="1078"/>
        <w:gridCol w:w="737"/>
        <w:gridCol w:w="900"/>
        <w:gridCol w:w="900"/>
        <w:gridCol w:w="1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企业联系及方式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thick"/>
                <w:lang w:val="en-US" w:eastAsia="zh-CN" w:bidi="ar"/>
              </w:rPr>
              <w:t xml:space="preserve"> 2021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年度产值（万元）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净资产额（万元）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注册执业资格 （建造师）人数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管理等体系认证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创优记录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行业信用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协会工作 （会费缴纳）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mE5ZDUzZDc0YTgyNzMxYTdlM2Q4ZjdhMGRkOWMifQ=="/>
  </w:docVars>
  <w:rsids>
    <w:rsidRoot w:val="00000000"/>
    <w:rsid w:val="023832B5"/>
    <w:rsid w:val="048226E6"/>
    <w:rsid w:val="0E0E1F7D"/>
    <w:rsid w:val="27CE5D37"/>
    <w:rsid w:val="3123750E"/>
    <w:rsid w:val="3C376EF7"/>
    <w:rsid w:val="402808B4"/>
    <w:rsid w:val="44EE5BEA"/>
    <w:rsid w:val="50CA4D46"/>
    <w:rsid w:val="52F44121"/>
    <w:rsid w:val="5B525F63"/>
    <w:rsid w:val="6D832312"/>
    <w:rsid w:val="6DAE5D7A"/>
    <w:rsid w:val="74DC56B7"/>
    <w:rsid w:val="76DA7795"/>
    <w:rsid w:val="7A201DFB"/>
    <w:rsid w:val="7AE84645"/>
    <w:rsid w:val="7C81643F"/>
    <w:rsid w:val="7EF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94</Characters>
  <Lines>0</Lines>
  <Paragraphs>0</Paragraphs>
  <TotalTime>10</TotalTime>
  <ScaleCrop>false</ScaleCrop>
  <LinksUpToDate>false</LinksUpToDate>
  <CharactersWithSpaces>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2022-08-05T01:51:00Z</dcterms:created>
  <dc:creator>Administrator</dc:creator>
  <cp:lastModifiedBy>吴小江</cp:lastModifiedBy>
  <dcterms:modified xsi:type="dcterms:W3CDTF">2022-08-17T03:11:18Z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1A690B72299F45E2ACD1B67B85B15967</vt:lpwstr>
  </property>
</Properties>
</file>