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  <w:r>
        <w:rPr>
          <w:rFonts w:hAnsi="宋体"/>
          <w:sz w:val="28"/>
          <w:szCs w:val="21"/>
        </w:rPr>
        <w:t>附件：</w:t>
      </w:r>
    </w:p>
    <w:p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201</w:t>
      </w:r>
      <w:r>
        <w:rPr>
          <w:rFonts w:ascii="黑体" w:eastAsia="黑体"/>
          <w:sz w:val="32"/>
          <w:szCs w:val="36"/>
        </w:rPr>
        <w:t>9</w:t>
      </w:r>
      <w:r>
        <w:rPr>
          <w:rFonts w:hint="eastAsia" w:ascii="黑体" w:eastAsia="黑体"/>
          <w:sz w:val="32"/>
          <w:szCs w:val="36"/>
        </w:rPr>
        <w:t>年度（第一批）全国建筑装饰行业</w:t>
      </w:r>
    </w:p>
    <w:p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信用评价年度复评公告</w:t>
      </w:r>
      <w:r>
        <w:rPr>
          <w:rFonts w:ascii="黑体" w:eastAsia="黑体"/>
          <w:sz w:val="32"/>
          <w:szCs w:val="36"/>
        </w:rPr>
        <w:t>名单</w:t>
      </w:r>
    </w:p>
    <w:p>
      <w:pPr>
        <w:adjustRightInd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>（排序不分前后）</w:t>
      </w:r>
    </w:p>
    <w:p>
      <w:pPr>
        <w:adjustRightInd w:val="0"/>
        <w:spacing w:line="360" w:lineRule="auto"/>
        <w:jc w:val="center"/>
        <w:rPr>
          <w:b/>
          <w:sz w:val="13"/>
          <w:szCs w:val="13"/>
        </w:rPr>
      </w:pPr>
    </w:p>
    <w:p>
      <w:pPr>
        <w:adjustRightIn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8"/>
          <w:szCs w:val="21"/>
        </w:rPr>
        <w:t>一、通过年审复评企业</w:t>
      </w:r>
      <w:r>
        <w:rPr>
          <w:rFonts w:hint="eastAsia" w:ascii="宋体" w:hAnsi="宋体"/>
          <w:sz w:val="28"/>
          <w:szCs w:val="21"/>
        </w:rPr>
        <w:t>（</w:t>
      </w:r>
      <w:r>
        <w:rPr>
          <w:rFonts w:ascii="宋体" w:hAnsi="宋体"/>
          <w:sz w:val="32"/>
          <w:szCs w:val="44"/>
        </w:rPr>
        <w:t>501</w:t>
      </w:r>
      <w:r>
        <w:rPr>
          <w:rFonts w:ascii="宋体" w:hAnsi="宋体"/>
          <w:sz w:val="28"/>
          <w:szCs w:val="21"/>
        </w:rPr>
        <w:t>家</w:t>
      </w:r>
      <w:r>
        <w:rPr>
          <w:rFonts w:hint="eastAsia" w:ascii="宋体" w:hAnsi="宋体"/>
          <w:sz w:val="28"/>
          <w:szCs w:val="21"/>
        </w:rPr>
        <w:t>）</w:t>
      </w:r>
    </w:p>
    <w:p>
      <w:pPr>
        <w:adjustRightInd w:val="0"/>
        <w:spacing w:line="360" w:lineRule="auto"/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b/>
          <w:sz w:val="28"/>
          <w:szCs w:val="21"/>
        </w:rPr>
        <w:t>AAA级企业</w:t>
      </w:r>
      <w:r>
        <w:rPr>
          <w:rFonts w:ascii="宋体" w:hAnsi="宋体"/>
          <w:sz w:val="28"/>
          <w:szCs w:val="21"/>
        </w:rPr>
        <w:t>（</w:t>
      </w:r>
      <w:r>
        <w:rPr>
          <w:rFonts w:ascii="宋体" w:hAnsi="宋体"/>
          <w:sz w:val="32"/>
          <w:szCs w:val="44"/>
        </w:rPr>
        <w:t>478</w:t>
      </w:r>
      <w:r>
        <w:rPr>
          <w:rFonts w:ascii="宋体" w:hAnsi="宋体"/>
          <w:sz w:val="28"/>
          <w:szCs w:val="21"/>
        </w:rPr>
        <w:t>家）</w:t>
      </w:r>
    </w:p>
    <w:tbl>
      <w:tblPr>
        <w:tblStyle w:val="2"/>
        <w:tblW w:w="818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029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中国装饰股份有限公司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201704311100001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远洋装饰工程股份有限公司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201704311100002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北京磊鑫建筑工程有限公司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201704311100003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中外建工程建设有限责任公司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201704311100004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北京筑维建筑装饰工程有限公司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北京华尊装饰工程有限责任公司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北京城建深港建筑装饰工程有限公司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北京金丰环球建筑装饰有限公司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北京城建长城建筑装饰工程有限公司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北京侨信装饰工程有限公司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北京金港建设股份有限公司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北京雅林士博建筑工程有限公司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北京北方世纪建筑装饰工程有限公司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北京华天幕墙工程有限公司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北京高辉利豪建设有限公司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北京北恒建筑装饰工程有限公司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北京城建亚泰建筑装饰工程设计有限公司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北京承达创建装饰工程有限公司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北京筑邦建筑装饰工程有限公司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北京中建华腾装饰工程有限公司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北京中建海外装饰工程有限公司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中建一局集团装饰工程有限公司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北京华开建筑装饰工程有限公司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北京市金龙腾装饰股份有限公司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华翔飞建筑装饰工程有限公司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中建二局装饰工程有限公司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中装华泰（北京）装饰工程有限公司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北京华亿神州科技有限公司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北京城建北方集团有限公司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北京首华建设经营有限公司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金丰环球装饰工程（天津）有限公司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中建八局装饰工程有限公司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上海海直建设工程有限公司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上海康业建筑装饰工程有限公司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上海家倍得装饰工程有限公司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上海景泰建设股份有限公司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上海京藤建设工程（集团）有限公司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上海广域建筑装饰工程有限公司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上海健尔斯装饰工程有限公司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上海大华装饰工程有限公司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华鼎建筑装饰工程有限公司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上海嘉春装饰设计工程有限公司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上海百姓装潢有限公司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上海蓝天房屋装饰工程有限公司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上海世家装饰实业股份有限公司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上海金茂建筑装饰有限公司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上海住总集团建设发展有限公司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上海华凯展览展示工程有限公司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上海维迈建筑装饰集团有限公司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上海海怡建设（集团）有限公司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上海强荣建设集团有限公司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上海海志建设工程有限公司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上海建工二建集团有限公司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上海江河幕墙系统工程有限公司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上海一建建筑装饰有限公司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重庆国际艺术有限公司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重庆思源建筑技术有限公司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重庆建工渝远建筑装饰有限公司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重庆大方建筑装饰设计工程有限公司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石家庄常宏建筑装饰工程有限公司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河北建工集团装饰工程有限公司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中兆海山建筑装饰工程有限公司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河北建设集团装饰工程有限公司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201704311100033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新中原建筑装饰工程有限公司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河北白云建筑装饰集团有限责任公司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大鑫建设工程有限公司（原石家庄大鑫建筑装饰工程有限公司）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秦皇岛市中贤幕墙装饰工程有限公司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佳林建设有限公司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河北省室内装饰集团有限公司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华艺博展装饰有限公司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捷成建筑装饰工程股份有限公司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蓝翔工程建设有限公司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大元建业集团元正装饰工程股份有限公司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山西陆美装饰工程股份有限公司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山西威龙建设集团有限公司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山西建筑工程集团有限公司（原山西建筑工程有限公司）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内蒙古中汇建设有限公司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黑龙江威联工程技术股份有限公司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黑龙江华鼎建筑集团有限公司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201804311100052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大连红太装饰工程有限公司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中建澳连装饰工程有限公司（原澳连建筑装饰工程有限公司）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辽宁轩禾装饰装修工程有限公司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辽宁强风铝业工程有限公司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沈阳建筑装饰装修有限公司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辽宁悦利建设科技发展集团有限公司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沈阳港华装饰股份有限公司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沈阳市飞翔装饰有限公司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长春昆仑建设股份有限公司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吉林五一建设集团有限公司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吉林省腾跃装饰装璜有限公司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91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山东万得福装饰工程有限公司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92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山东省鲁美建材装饰有限公司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山东省装饰集团有限公司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94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德泰建设有限公司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95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永隆装饰工程有限公司（原绿城永隆装饰工程有限公司）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96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山东天元装饰工程有限公司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97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山东同大装饰有限公司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98</w:t>
            </w:r>
          </w:p>
        </w:tc>
        <w:tc>
          <w:tcPr>
            <w:tcW w:w="502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山东省齐鲁装饰设计院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青岛华联装饰工程有限公司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山东海瑞林装饰工程有限公司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山东美达建工集团股份有限公司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山东省华信装饰工程有限公司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山东盛邦实业集团有限公司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山东弘阳集团有限公司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山东乔雅装饰工程有限责任公司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山东鲁班装饰设计工程有限公司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济南林海装饰工程有限公司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山东德铭工程建设有限公司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山东滨州城建集团公司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山东慧力装饰设计工程有限公司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山东贵象匠业有限公司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临沂嘉成装饰有限公司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青岛恒生源集团建设有限公司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山东中亚建设集团有限公司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山东阔达建设工程有限公司（原山东阔达装饰有限公司）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山东德坤建筑装饰工程有限公司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山东三箭建设工程管理有限公司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东亚装饰股份有限公司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山东福缘来装饰有限公司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青岛金楷建设股份有限公司（原青岛金楷装饰工程有限公司）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德才装饰股份有限公司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山东津单幕墙有限公司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山东盛顺装饰有限公司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青岛建设装饰集团有限公司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山东新峰建筑装饰有限公司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青岛海川建设集团有限公司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中青建安建设集团有限公司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青建集团股份公司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山东广博装饰工程有限公司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潍坊昌大建设集团有限公司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山东鸢港装饰工程有限公司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中建八局第二建设有限公司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山东沈潍幕墙装饰工程有限公司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中启胶建集团有限公司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嘉林建设集团有限公司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山东省建设建工集团装饰装璜有限公司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山东泰丰工程集团有限公司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远大建设工程有限公司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山东博林装饰工程有限公司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山东润亿装饰设计工程有限公司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泰安市新方圆装饰有限责任公司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山东精英装饰有限公司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山东海润达工程有限公司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青岛瑞安建工集团有限公司（原青岛瑞安建设工程有限公司）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济南鸿腾实业有限公司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德州天工装饰工程有限责任公司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山东欧典装饰有限责任公司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威海建设集团股份有限公司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山东泰信科技集团股份有限公司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南京香江华建工程有限公司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无锡王兴幕墙装饰工程有限公司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苏州广林建设有限责任公司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江苏天威虎建筑装饰有限公司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江苏华特建筑装饰股份有限公司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江苏雄国文化产业集团有限公司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南京金陵建筑装饰有限责任公司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常熟市华丽坚装饰工程有限公司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江苏鼎尚建筑装饰股份有限公司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江苏华发装饰有限公司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江苏南国建设集团有限公司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昆山市华鼎装饰有限公司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南京广博装饰股份有限公司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南京凯风建筑装饰工程有限公司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江苏苏装建设集团有限公司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太仓市鑫源装饰装潢有限公司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无锡兢腾建筑装饰工程有限公司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江苏沪港装饰有限公司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苏州市唐人营造建筑装饰工程有限公司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无锡市精工建筑装饰工程有限公司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江苏广源幕墙装饰工程有限公司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江苏新纪元装饰工程有限公司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江苏中装建设有限公司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江苏通用建筑装饰有限公司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扬州市森亿装饰工程有限公司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江苏金环球建设有限公司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201704311100103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苏州巴洛克建筑装饰工程有限公司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南京华典建设有限公司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苏州水木清华设计营造有限公司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江苏新皋幕墙装饰有限公司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江苏环艺装饰设计工程有限公司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江苏华磊装饰幕墙工程有限公司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江苏静远建设工程有限公司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扬州市华联装璜广告有限公司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仪征市新潮装饰工程有限公司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江苏丰祥建设工程有限公司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高邮市飞马装饰工程有限公司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南京华夏天成建设有限公司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南京皇冠装饰工程有限公司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苏州金鼎建筑装饰工程有限公司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苏州柯利达装饰股份有限公司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苏州市谨业园林装饰设计工程有限公司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江苏嘉洋华联建筑装饰股份有限公司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江苏建设控股集团有限公司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江苏苏鑫装饰（集团）公司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常熟市金龙装饰有限责任公司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江苏环亚医用科技集团股份有限公司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苏州基业生态园林股份有限公司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苏州工业园区国发国际建筑装饰工程有限公司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南京金中建幕墙装饰有限公司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苏州市名人建筑装饰工程有限公司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无锡市惠典建筑装饰工程有限公司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苏州华瑞建筑装饰工程有限公司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南京三惠建设工程股份有限公司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南京宁志装饰工程有限公司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南京富海装饰工程有限公司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无锡金城幕墙装饰工程有限公司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常熟市新苑地建筑装饰工程有限公司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常熟市腾达建筑装饰有限责任公司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昆山市华特装饰工程有限公司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常州黎明玻璃幕墙工程有限公司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常州中泰装饰工程有限公司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常州市华隆建筑装饰工程有限公司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江苏合发集团有限责任公司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双建建设股份有限公司（原江苏省双建建设有限公司）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南方雄狮创建集团股份有限公司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江苏笃有建设股份有限公司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江苏武进星辰装饰有限公司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江苏晶天建设工程有限公司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江苏帝豪装饰股份有限公司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常州华艺建设工程有限公司（原江苏华艺装饰工程有限公司）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江苏信达装饰工程有限公司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江苏雅致建筑装饰工程有限公司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江苏华淳建设工程有限公司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江苏东保装饰集团有限公司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江苏江南艺术装饰有限公司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苏州威利士建筑装饰工程有限公司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江苏港宁装璜有限公司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江苏久林建筑装饰工程有限公司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江苏华亭建筑装饰工程有限公司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江苏联泰骏城建设股份有限公司（原江苏联泰装饰工程科技股份有限公司）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扬州一建集团有限公司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江苏科宇装饰工程有限公司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江苏嘉品美建装饰有限公司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江苏佑典建设工程有限公司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江苏同创建筑装饰有限责任公司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苏州虎皇建设发展有限公司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徐州红太阳建设集团有限公司（原徐州红太阳建设工程有限公司）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江苏中南建设装饰有限公司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常州晟昊建设工程有限公司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安徽安兴装饰工程有限责任公司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合肥建工装饰工程有限责任公司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合肥达美建筑装饰工程有限责任公司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绿都建筑装饰集团有限公司（原合肥绿都建筑装饰工程有限责任公司）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安徽中宣建筑装饰工程有限责任公司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合肥国源展览展示有限公司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安徽鑫明建设科技有限公司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安徽省振帆装饰有限公司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安徽三建工程有限公司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安徽省深美建设环境科技股份有限公司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安徽雅丽装饰工程有限公司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安徽三户建筑装饰工程有限公司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亚盛建设集团有限公司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欣叶安康建设工程有限公司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安徽广达建设工程有限公司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安徽黄山第一建筑安装工程股份有限公司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安徽左之岸建设工程有限公司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浙江天工装饰工程有限公司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浙江嘉华建设有限公司（原浙江嘉华装饰有限公司）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浙江中天方圆幕墙有限公司（原中天建设集团浙江幕墙有限公司）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浙江省建工集团有限责任公司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浙江新中环建设有限公司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浙江宏厦建设有限公司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浙江省装饰有限公司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浙江环影装饰工程有限公司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中哲创建科技股份有限公司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浙江森晟建设有限公司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浙江立高建筑装饰工程有限公司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浙江万鑫装饰工程有限公司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浙江三石建设有限公司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浙江大东吴集团建设有限公司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金元大建设控股有限公司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浙江万邦建筑装饰工程有限公司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浙江鸿翔建设集团股份有限公司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浙江云艺装饰有限公司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浙江广艺建筑装饰工程有限公司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宁波建工建乐工程有限公司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浙江亚厦幕墙有限公司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浙江宝业幕墙装饰有限公司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浙江华尔达建设有限公司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浙江中天精诚装饰集团有限公司（原浙江中天装饰集团有限公司）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浙江正华装饰设计工程有限公司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浙江中南建设集团有限公司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龙邦建设股份有限公司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浙江南方建设工程有限公司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浙江圣夏装饰设计工程有限公司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绿城装饰工程集团有限公司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鸿顺达控股有限公司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天颂建设集团有限公司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博地建设集团有限公司（原百盛联合建设集团有限公司）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杭州嘉盛装饰工程有限公司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浙江宏恩装饰工程有限公司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杭州铭成装饰工程有限公司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浙江佳汇装饰工程有限公司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浙江视野环境艺术装饰工程有限公司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浙江东来建设集团有限公司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浙江广成装饰工程有限公司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浙江悦容建设集团有限公司（原浙江悦容装饰工程有限公司）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浙江梦怡建筑装饰有限公司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浙江万川装饰设计工程有限公司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浙江华凯装饰有限公司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浙江大丰建筑装饰工程有限公司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浙江大自然建筑装饰工程有限公司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温州东方装璜工程有限公司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杭州三方建设集团有限公司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圣大控股有限公司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中建五局装饰幕墙有限公司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长沙广大建筑装饰有限公司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湖南新宇装饰设计工程有限公司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中建不二幕墙装饰有限公司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湖南华天装饰有限公司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长沙正通建筑工程有限公司（原长沙正通建筑装饰有限公司）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湖南华意建筑装修装饰有限公司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湖南省衡洲建设有限公司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湖南艺光装饰装潢有限责任公司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宏林建设工程集团有限公司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湖南汉和装饰设计工程有限公司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湖南中南国际会展有限公司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江西建工城市建设有限责任公司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中航长江建设工程有限公司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国一路建设股份有限公司（原天音装饰股份有限公司）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绿蜻蜓建设管理有限公司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利达装饰集团有限公司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宏发建设有限公司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厦门辉煌装修工程有限公司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福建凤凰山装饰工程有限公司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福州鹏程建筑装修设计工程有限公司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厦门市港龙装修工程有限公司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中星联丰建设集团有限公司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厦门众志达互联网装修工程股份公司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福建远航建筑装修设计工程有限公司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福建华宇建筑装饰设计工程有限公司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中建远泰幕墙装饰工程有限公司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厦门鲁班环境艺术工程股份有限公司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厦门金腾装饰集团有限公司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福建省五建装修装饰工程公司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厦门华丽设计装修工程有限公司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福州合力胜装饰工程设计有限公司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福建铭泰集团有限公司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中交建宏峰集团有限公司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中建鑫宏鼎环境集团有限公司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河南省广茂工程建设有限公司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河南惠美装饰集团有限公司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鼎冠建设集团有限公司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河南田野文化艺术有限公司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泰源工程集团股份有限公司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崛起建筑装饰集团有限公司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河南津大幕墙有限公司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郑州市创意装饰设计有限公司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河南金裕祥装饰工程有限公司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中垭建设集团有限公司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武汉创高建装股份有限公司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武汉市银翰艺术工程有限公司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当代建筑装饰集团有限公司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武汉建工集团装饰工程有限公司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湖北创威建筑装饰工程有限公司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中建鼎元建设工程有限公司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武汉凌翔建筑装饰工程有限公司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武汉市蒙娜丽莎装饰工程有限公司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湖北天壁建筑装饰工程有限公司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中铁十一局集团建筑安装工程有限公司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振天建设集团有限公司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湖北红昌宏建筑装饰有限公司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湖北高艺装饰工程有限公司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武汉华达建筑装饰设计工程有限公司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湖北科艺建设集团有限公司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湖北羿天建筑装饰设计有限公司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武汉凌云建筑装饰工程有限公司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建艺装饰设计工程有限公司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湖北艺美建筑装饰工程有限公司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武汉联想建筑装饰工程有限公司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湖北特艺装饰工程有限公司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武汉华康世纪洁净室技术工程有限公司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华艺建筑装饰设计有限公司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武汉正隆装饰工程有限责任公司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湖北瑞林装饰设计工程有限公司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武汉市东辰装饰设计工程有限公司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中装建设集团有限公司（原中装建设有限公司）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湖北全洲扬子江建设工程有限公司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武汉丽岛科技有限公司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广东美科设计工程有限公司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广州珠江建筑装饰有限公司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广东省美术设计装修工程有限公司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广州协安建设工程有限公司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广州珠江装修工程有限公司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广东星艺装饰集团股份有限公司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广州建筑装饰集团有限公司（原广州铝质装饰工程有限公司）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广东建雅室内工程设计施工有限公司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广州市第一装修有限公司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广东省第一建筑工程有限公司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佛山市置地建筑设计有限公司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深圳市博大建设集团有限公司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深圳市中孚泰文化建筑建设股份有限公司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深圳城市建筑装饰工程有限公司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深圳中航幕墙工程有限公司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深圳安星建设集团有限公司（原深圳市安星装饰设计工程有限公司）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深圳新艺华建筑装饰工程有限公司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深圳市中深装建设集团有限公司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深圳金粤幕墙装饰工程有限公司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广东省中港装饰股份有限公司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深圳金鹏佳装饰集团有限公司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深圳市冠泰装饰集团有限公司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深圳洲际建筑装饰集团有限公司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深圳市联丰装饰设计工程有限公司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深圳茂华建设集团有限公司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深圳中天精装股份有限公司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深圳市极尚建筑装饰设计工程有限公司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深圳市新国俊建筑装饰设计工程有限公司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深圳三森装饰集团股份有限公司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深圳市艺涛装饰设计工程有限公司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深圳市晶艺装饰设计工程有限公司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深圳市华夏装饰工程集团有限公司（原深圳市华夏装饰工程有限公司）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深圳市超源装饰设计工程有限公司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深圳远鹏装饰集团有限公司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中建深圳装饰有限公司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深圳市华辉装饰工程有限公司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深圳市新鹏都装饰工程有限公司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深圳市美术装饰工程有限公司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深圳南利装饰集团股份公司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深圳文业装饰设计工程有限公司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深圳市卓艺建设装饰工程股份有限公司（原深圳市卓艺装饰设计工程有限公司）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深圳市维业装饰集团股份有限公司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深圳市嘉信装饰设计工程有限公司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深圳市特艺达装饰设计工程有限公司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广东爱得威建设（集团）股份有限公司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深圳市万丰装饰设计工程有限公司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深圳市海大装饰集团有限公司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深圳市中航装饰设计工程有限公司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深圳市大众建设集团有限公司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深圳市中深建装饰设计工程有限公司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深圳市中装建设集团股份有限公司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深圳市华南装饰集团股份有限公司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深圳市建装业集团股份有限公司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深圳市美佳装饰设计工程有限公司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深圳鹏润建设集团有限公司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深圳市设计装饰工程有限公司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深圳市中鑫建筑装饰工程集团有限公司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深圳市立捷装饰设计工程有限公司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深圳市万德装饰设计工程有限公司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深圳市深华艺装饰设计工程有限公司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深圳市聚豪装饰工程有限公司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广东景龙建设集团有限公司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深圳市艺越建设集团有限公司（原深圳市艺越装饰工程有限公司）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深圳市杰尔斯展示股份有限公司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深圳千里马装饰集团有限公司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广西呈美建筑装饰集团有限公司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广西华蓝建筑装饰工程有限公司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广西建工集团联合建设有限公司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广西建工集团第四建筑工程有限责任公司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广西三源装饰工程有限公司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广西建工集团第五建筑工程有限责任公司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金鼎幕墙股份有限公司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广西同盛建筑装饰工程有限公司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广西华辉装饰集团有限公司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广西联友建设工程有限公司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中铁二局集团装饰装修工程有限公司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超宇集团有限公司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四川华西建筑装饰工程有限公司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成都建工装饰装修有限公司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四川省泰龙建设集团有限公司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西安立豪建筑装饰工程有限公司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陕西鑫泰装饰工程有限公司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西安市蓝码克装修工程（集团）有限公司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西安西航集团铝业有限公司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西安市鑫龙建筑装饰工程（集团）有限公司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西安宝马建设科技股份有限公司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云南建设装饰集团有限公司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云南远鹏装饰设计工程有限公司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469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金工建设集团股份有限公司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470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昆明华艺建筑装饰设计工程有限公司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471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麦岛建设发展有限公司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472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兰州时代建筑艺术装饰工程有限公司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201704311100223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473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甘肃艺豪建设有限公司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474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贵州建工集团第十一建筑工程有限责任公司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475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宁夏古月建筑装饰工程有限公司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476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宁夏建设投资集团装饰工程有限公司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201804311100284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宁波柏厨集成厨房有限公司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201704311110001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5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广东恒洁卫浴有限公司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201704311110003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24"/>
          <w:szCs w:val="21"/>
        </w:rPr>
      </w:pPr>
      <w:r>
        <w:rPr>
          <w:rFonts w:ascii="宋体" w:hAnsi="宋体"/>
          <w:b/>
          <w:sz w:val="28"/>
          <w:szCs w:val="21"/>
        </w:rPr>
        <w:t>AA级企业</w:t>
      </w:r>
      <w:r>
        <w:rPr>
          <w:rFonts w:ascii="宋体" w:hAnsi="宋体"/>
          <w:sz w:val="28"/>
          <w:szCs w:val="21"/>
        </w:rPr>
        <w:t>（</w:t>
      </w:r>
      <w:r>
        <w:rPr>
          <w:rFonts w:ascii="宋体" w:hAnsi="宋体"/>
          <w:sz w:val="32"/>
          <w:szCs w:val="44"/>
        </w:rPr>
        <w:t>23</w:t>
      </w:r>
      <w:r>
        <w:rPr>
          <w:rFonts w:ascii="宋体" w:hAnsi="宋体"/>
          <w:sz w:val="28"/>
          <w:szCs w:val="21"/>
        </w:rPr>
        <w:t>家）</w:t>
      </w:r>
    </w:p>
    <w:tbl>
      <w:tblPr>
        <w:tblStyle w:val="2"/>
        <w:tblW w:w="82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048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中信装饰装修工程有限公司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201704301100001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中天开元建设发展有限公司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201704301100002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中艺建筑装饰有限公司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上海市室内装潢工程有限公司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上海罗顿装饰工程有限公司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重庆建工第七建筑工程有限责任公司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长春市新世纪建筑装饰工程有限公司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吉林亚泰恒大装饰工程有限公司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山东双宇装饰有限公司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山东义泰装饰工程有限公司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山东华威装饰有限公司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山东创艺装饰工程有限公司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南京仁生装饰工程有限公司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201704301100003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南通鼎泰建筑装饰工程有限公司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201804301100014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无锡双龙艺术装潢有限公司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安徽景泰建设集团有限公司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安徽东越建筑工程有限公司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浙江省二建建设集团装饰工程有限公司（原浙江省时代建筑装饰有限公司）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广州市第二装修有限公司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广东思成园林建筑绿化工程有限公司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珠海市建安建筑装饰工程有限公司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深圳市森磊装饰设计工程有限公司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201704301100005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广西建工集团建筑工程总承包有限公司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201704301100006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spacing w:val="20"/>
        </w:rPr>
      </w:pPr>
    </w:p>
    <w:p>
      <w:pPr>
        <w:spacing w:line="360" w:lineRule="auto"/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1"/>
        </w:rPr>
      </w:pPr>
      <w:r>
        <w:rPr>
          <w:rFonts w:hint="eastAsia" w:ascii="宋体" w:hAnsi="宋体"/>
          <w:b/>
          <w:sz w:val="28"/>
          <w:szCs w:val="21"/>
        </w:rPr>
        <w:t>二、</w:t>
      </w:r>
      <w:r>
        <w:rPr>
          <w:rFonts w:ascii="宋体" w:hAnsi="宋体"/>
          <w:b/>
          <w:sz w:val="28"/>
          <w:szCs w:val="21"/>
        </w:rPr>
        <w:t>证书废止企业（8家）</w:t>
      </w:r>
    </w:p>
    <w:tbl>
      <w:tblPr>
        <w:tblStyle w:val="2"/>
        <w:tblW w:w="82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048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北京科华国际幕墙工程有限公司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201704311100014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北京硕泽建筑装饰工程有限公司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201804311100007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北京市高度国际工程装饰设计股份有限公司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201804311100014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上海建工装备工程有限公司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201804311100033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烟建集团有限公司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201704311100056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浙江长兴精诚建设有限公司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201804301100019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四川永逸装饰有限公司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201704311100211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四川泰兴装饰工程有限责任公司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201704311100212</w:t>
            </w:r>
          </w:p>
        </w:tc>
      </w:tr>
    </w:tbl>
    <w:p>
      <w:pPr>
        <w:spacing w:line="360" w:lineRule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51D43"/>
    <w:rsid w:val="211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2019-08-27T01:27:00Z</dcterms:created>
  <dc:creator>Administrator</dc:creator>
  <cp:lastModifiedBy>Administrator</cp:lastModifiedBy>
  <dcterms:modified xsi:type="dcterms:W3CDTF">2019-08-27T01:28:27Z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